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151816EC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</w:t>
      </w:r>
      <w:r w:rsidR="00FF11A5">
        <w:rPr>
          <w:rFonts w:ascii="Calibri Light" w:eastAsia="Arial" w:hAnsi="Calibri Light" w:cs="Calibri Light"/>
        </w:rPr>
        <w:t xml:space="preserve"> </w:t>
      </w:r>
      <w:r w:rsidRPr="00B57137">
        <w:rPr>
          <w:rFonts w:ascii="Calibri Light" w:eastAsia="Arial" w:hAnsi="Calibri Light" w:cs="Calibri Light"/>
        </w:rPr>
        <w:t>Reikalavimai tiekėjo kvalifikacijai nėra nustatomi.</w:t>
      </w:r>
    </w:p>
    <w:p w14:paraId="2B367CD3" w14:textId="72A73E90" w:rsidR="00B57137" w:rsidRPr="00B57137" w:rsidRDefault="00FF11A5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="00B57137" w:rsidRPr="00B57137">
        <w:rPr>
          <w:rFonts w:ascii="Calibri Light" w:eastAsia="Arial" w:hAnsi="Calibri Light" w:cs="Calibri Light"/>
        </w:rPr>
        <w:t xml:space="preserve">. Perkantysis subjektas nereikalauja, kad tiekėjai laikytųsi </w:t>
      </w:r>
      <w:r w:rsidR="00B57137" w:rsidRPr="00FF11A5">
        <w:rPr>
          <w:rFonts w:ascii="Calibri Light" w:eastAsia="Arial" w:hAnsi="Calibri Light" w:cs="Calibri Light"/>
        </w:rPr>
        <w:t>kokybės vadybos sistemos ir (arba) aplinkos apsaugos vadybos sistemos s</w:t>
      </w:r>
      <w:r w:rsidR="00B57137" w:rsidRPr="00B57137">
        <w:rPr>
          <w:rFonts w:ascii="Calibri Light" w:eastAsia="Arial" w:hAnsi="Calibri Light" w:cs="Calibri Light"/>
        </w:rPr>
        <w:t>tandartų.</w:t>
      </w:r>
    </w:p>
    <w:sectPr w:rsidR="00B57137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4F0AF" w14:textId="77777777" w:rsidR="00DE4498" w:rsidRDefault="00DE4498" w:rsidP="00DB11A9">
      <w:pPr>
        <w:spacing w:after="0" w:line="240" w:lineRule="auto"/>
      </w:pPr>
      <w:r>
        <w:separator/>
      </w:r>
    </w:p>
  </w:endnote>
  <w:endnote w:type="continuationSeparator" w:id="0">
    <w:p w14:paraId="72621EE4" w14:textId="77777777" w:rsidR="00DE4498" w:rsidRDefault="00DE4498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36CC0" w14:textId="77777777" w:rsidR="00DE4498" w:rsidRDefault="00DE4498" w:rsidP="00DB11A9">
      <w:pPr>
        <w:spacing w:after="0" w:line="240" w:lineRule="auto"/>
      </w:pPr>
      <w:r>
        <w:separator/>
      </w:r>
    </w:p>
  </w:footnote>
  <w:footnote w:type="continuationSeparator" w:id="0">
    <w:p w14:paraId="7016355E" w14:textId="77777777" w:rsidR="00DE4498" w:rsidRDefault="00DE4498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C0C4F"/>
    <w:rsid w:val="004D2140"/>
    <w:rsid w:val="004E0407"/>
    <w:rsid w:val="006E05C4"/>
    <w:rsid w:val="008F3938"/>
    <w:rsid w:val="00B57137"/>
    <w:rsid w:val="00C24618"/>
    <w:rsid w:val="00C456A9"/>
    <w:rsid w:val="00C50014"/>
    <w:rsid w:val="00C663B5"/>
    <w:rsid w:val="00D7539B"/>
    <w:rsid w:val="00DB11A9"/>
    <w:rsid w:val="00DE4498"/>
    <w:rsid w:val="00EA2375"/>
    <w:rsid w:val="00F25D6D"/>
    <w:rsid w:val="00FA47BA"/>
    <w:rsid w:val="00FF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11</cp:revision>
  <dcterms:created xsi:type="dcterms:W3CDTF">2023-09-17T19:16:00Z</dcterms:created>
  <dcterms:modified xsi:type="dcterms:W3CDTF">2026-08-05T10:40:00Z</dcterms:modified>
</cp:coreProperties>
</file>